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F7D5" w14:textId="77777777" w:rsidR="00000000" w:rsidRPr="000467CA" w:rsidRDefault="00000000">
      <w:pPr>
        <w:rPr>
          <w:rFonts w:cs="Arial"/>
          <w:b/>
        </w:rPr>
      </w:pPr>
      <w:r w:rsidRPr="001F4846">
        <w:rPr>
          <w:b/>
          <w:sz w:val="28"/>
          <w:lang w:val="en-US"/>
        </w:rPr>
        <w:t>The Inca: A lost society</w:t>
      </w:r>
    </w:p>
    <w:p w14:paraId="3BB69F9E" w14:textId="77777777" w:rsidR="00000000" w:rsidRDefault="00000000" w:rsidP="00CA6CC1">
      <w:pPr>
        <w:widowControl w:val="0"/>
        <w:autoSpaceDE w:val="0"/>
        <w:autoSpaceDN w:val="0"/>
        <w:adjustRightInd w:val="0"/>
        <w:rPr>
          <w:rFonts w:cs="Arial"/>
        </w:rPr>
      </w:pPr>
    </w:p>
    <w:p w14:paraId="37425954" w14:textId="5214F517" w:rsidR="00000000" w:rsidRPr="00AD33FF" w:rsidRDefault="00AD33FF" w:rsidP="00CA6CC1">
      <w:pPr>
        <w:widowControl w:val="0"/>
        <w:autoSpaceDE w:val="0"/>
        <w:autoSpaceDN w:val="0"/>
        <w:adjustRightInd w:val="0"/>
        <w:rPr>
          <w:rFonts w:cs="Arial"/>
          <w:b/>
          <w:sz w:val="28"/>
          <w:szCs w:val="28"/>
          <w:lang w:val="en-US"/>
        </w:rPr>
      </w:pPr>
      <w:r w:rsidRPr="00AD33FF">
        <w:rPr>
          <w:rFonts w:cs="Arial"/>
          <w:b/>
          <w:sz w:val="28"/>
          <w:szCs w:val="28"/>
          <w:lang w:val="en-US"/>
        </w:rPr>
        <w:t>Reading texts</w:t>
      </w:r>
      <w:r w:rsidR="00394F09">
        <w:rPr>
          <w:rFonts w:cs="Arial"/>
          <w:b/>
          <w:sz w:val="28"/>
          <w:szCs w:val="28"/>
          <w:lang w:val="en-US"/>
        </w:rPr>
        <w:t xml:space="preserve"> for stage 2</w:t>
      </w:r>
      <w:r w:rsidRPr="00AD33FF">
        <w:rPr>
          <w:rFonts w:cs="Arial"/>
          <w:b/>
          <w:sz w:val="28"/>
          <w:szCs w:val="28"/>
          <w:lang w:val="en-US"/>
        </w:rPr>
        <w:t xml:space="preserve"> </w:t>
      </w:r>
    </w:p>
    <w:p w14:paraId="75B1D4FF" w14:textId="77777777" w:rsidR="00AD33FF" w:rsidRPr="00121F94" w:rsidRDefault="00AD33FF" w:rsidP="00CA6CC1">
      <w:pPr>
        <w:widowControl w:val="0"/>
        <w:autoSpaceDE w:val="0"/>
        <w:autoSpaceDN w:val="0"/>
        <w:adjustRightInd w:val="0"/>
        <w:rPr>
          <w:rFonts w:cs="Arial"/>
          <w:lang w:val="en-US"/>
        </w:rPr>
      </w:pPr>
    </w:p>
    <w:p w14:paraId="0769BE17" w14:textId="77777777" w:rsidR="00000000" w:rsidRPr="00CA6CC1" w:rsidRDefault="00000000" w:rsidP="00CA6CC1">
      <w:pPr>
        <w:widowControl w:val="0"/>
        <w:autoSpaceDE w:val="0"/>
        <w:autoSpaceDN w:val="0"/>
        <w:adjustRightInd w:val="0"/>
        <w:rPr>
          <w:lang w:val="en-US" w:bidi="x-none"/>
        </w:rPr>
      </w:pPr>
      <w:r w:rsidRPr="00CA6CC1">
        <w:rPr>
          <w:lang w:val="en-US" w:bidi="x-none"/>
        </w:rPr>
        <w:t>(Cut these out and give one to each person in the group)</w:t>
      </w:r>
    </w:p>
    <w:p w14:paraId="7EAE3246" w14:textId="77777777" w:rsidR="00000000" w:rsidRPr="00CA6CC1" w:rsidRDefault="00000000" w:rsidP="00CA6CC1">
      <w:pPr>
        <w:widowControl w:val="0"/>
        <w:autoSpaceDE w:val="0"/>
        <w:autoSpaceDN w:val="0"/>
        <w:adjustRightInd w:val="0"/>
        <w:rPr>
          <w:b/>
          <w:szCs w:val="20"/>
          <w:lang w:val="en-US" w:bidi="x-none"/>
        </w:rPr>
      </w:pPr>
    </w:p>
    <w:p w14:paraId="7BCB90ED" w14:textId="77777777" w:rsidR="00000000" w:rsidRPr="00CA6CC1" w:rsidRDefault="00000000" w:rsidP="00CA6CC1">
      <w:pPr>
        <w:widowControl w:val="0"/>
        <w:autoSpaceDE w:val="0"/>
        <w:autoSpaceDN w:val="0"/>
        <w:adjustRightInd w:val="0"/>
        <w:rPr>
          <w:lang w:val="en-US" w:bidi="x-none"/>
        </w:rPr>
      </w:pPr>
      <w:r w:rsidRPr="00CA6CC1">
        <w:rPr>
          <w:b/>
          <w:szCs w:val="20"/>
          <w:lang w:val="en-US" w:bidi="x-none"/>
        </w:rPr>
        <w:t xml:space="preserve">cut here </w:t>
      </w:r>
      <w:r w:rsidRPr="00CA6CC1">
        <w:rPr>
          <w:lang w:val="en-US" w:bidi="x-none"/>
        </w:rPr>
        <w:t>- - - - - - - - - - - - - - - - - - - - - - - - - - - - - - - - - - - - - - - - - - - - - - - - - - - -</w:t>
      </w:r>
    </w:p>
    <w:p w14:paraId="4B83CAB5" w14:textId="77777777" w:rsidR="00000000" w:rsidRPr="00CA6CC1" w:rsidRDefault="00000000" w:rsidP="00CA6CC1">
      <w:pPr>
        <w:widowControl w:val="0"/>
        <w:autoSpaceDE w:val="0"/>
        <w:autoSpaceDN w:val="0"/>
        <w:adjustRightInd w:val="0"/>
        <w:rPr>
          <w:lang w:val="en-US" w:bidi="x-none"/>
        </w:rPr>
      </w:pPr>
    </w:p>
    <w:p w14:paraId="1A047047" w14:textId="0B7C20CD" w:rsidR="00000000" w:rsidRPr="00CA6CC1" w:rsidRDefault="000E5170" w:rsidP="00CA6CC1">
      <w:pPr>
        <w:widowControl w:val="0"/>
        <w:autoSpaceDE w:val="0"/>
        <w:autoSpaceDN w:val="0"/>
        <w:adjustRightInd w:val="0"/>
        <w:rPr>
          <w:lang w:val="en-US" w:bidi="x-none"/>
        </w:rPr>
      </w:pPr>
      <w:r>
        <w:rPr>
          <w:lang w:val="en-US" w:bidi="x-none"/>
        </w:rPr>
        <w:t xml:space="preserve">2. </w:t>
      </w:r>
      <w:r w:rsidR="00000000" w:rsidRPr="00CA6CC1">
        <w:rPr>
          <w:lang w:val="en-US" w:bidi="x-none"/>
        </w:rPr>
        <w:t xml:space="preserve">How is it that a people who had no written language and didn't even know of the </w:t>
      </w:r>
      <w:r w:rsidR="00000000" w:rsidRPr="00CA6CC1">
        <w:rPr>
          <w:b/>
          <w:lang w:val="en-US" w:bidi="x-none"/>
        </w:rPr>
        <w:t xml:space="preserve">existence </w:t>
      </w:r>
      <w:r w:rsidR="00000000" w:rsidRPr="00CA6CC1">
        <w:rPr>
          <w:lang w:val="en-US" w:bidi="x-none"/>
        </w:rPr>
        <w:t xml:space="preserve">of the wheel could within the space of a hundred years build an </w:t>
      </w:r>
      <w:r w:rsidR="00000000" w:rsidRPr="00CA6CC1">
        <w:rPr>
          <w:b/>
          <w:lang w:val="en-US" w:bidi="x-none"/>
        </w:rPr>
        <w:t xml:space="preserve">empire </w:t>
      </w:r>
      <w:r w:rsidR="00000000" w:rsidRPr="00CA6CC1">
        <w:rPr>
          <w:lang w:val="en-US" w:bidi="x-none"/>
        </w:rPr>
        <w:t xml:space="preserve">that </w:t>
      </w:r>
      <w:r w:rsidR="00000000" w:rsidRPr="00CA6CC1">
        <w:rPr>
          <w:b/>
          <w:lang w:val="en-US" w:bidi="x-none"/>
        </w:rPr>
        <w:t xml:space="preserve">spanned </w:t>
      </w:r>
      <w:r w:rsidR="00000000" w:rsidRPr="00CA6CC1">
        <w:rPr>
          <w:lang w:val="en-US" w:bidi="x-none"/>
        </w:rPr>
        <w:t>some 2, 500 miles across South America?</w:t>
      </w:r>
    </w:p>
    <w:p w14:paraId="37540433" w14:textId="77777777" w:rsidR="00000000" w:rsidRPr="00CA6CC1" w:rsidRDefault="00000000" w:rsidP="00CA6CC1">
      <w:pPr>
        <w:widowControl w:val="0"/>
        <w:autoSpaceDE w:val="0"/>
        <w:autoSpaceDN w:val="0"/>
        <w:adjustRightInd w:val="0"/>
        <w:rPr>
          <w:b/>
          <w:szCs w:val="20"/>
          <w:lang w:val="en-US" w:bidi="x-none"/>
        </w:rPr>
      </w:pPr>
    </w:p>
    <w:p w14:paraId="2D31D90B" w14:textId="77777777" w:rsidR="00000000" w:rsidRPr="00CA6CC1" w:rsidRDefault="00000000" w:rsidP="00CA6CC1">
      <w:pPr>
        <w:widowControl w:val="0"/>
        <w:autoSpaceDE w:val="0"/>
        <w:autoSpaceDN w:val="0"/>
        <w:adjustRightInd w:val="0"/>
        <w:rPr>
          <w:lang w:val="en-US" w:bidi="x-none"/>
        </w:rPr>
      </w:pPr>
      <w:r w:rsidRPr="00CA6CC1">
        <w:rPr>
          <w:b/>
          <w:szCs w:val="20"/>
          <w:lang w:val="en-US" w:bidi="x-none"/>
        </w:rPr>
        <w:t xml:space="preserve">cut here </w:t>
      </w:r>
      <w:r w:rsidRPr="00CA6CC1">
        <w:rPr>
          <w:lang w:val="en-US" w:bidi="x-none"/>
        </w:rPr>
        <w:t>- - - - - - - - - - - - - - - - - - - - - - - - - - - - - - - - - - - - - - - - - - - - - - - - - - - -</w:t>
      </w:r>
    </w:p>
    <w:p w14:paraId="6C603D88" w14:textId="77777777" w:rsidR="00000000" w:rsidRPr="00CA6CC1" w:rsidRDefault="00000000" w:rsidP="00CA6CC1">
      <w:pPr>
        <w:widowControl w:val="0"/>
        <w:autoSpaceDE w:val="0"/>
        <w:autoSpaceDN w:val="0"/>
        <w:adjustRightInd w:val="0"/>
        <w:rPr>
          <w:lang w:val="en-US" w:bidi="x-none"/>
        </w:rPr>
      </w:pPr>
    </w:p>
    <w:p w14:paraId="43256FA2" w14:textId="52C98F92" w:rsidR="00000000" w:rsidRPr="00CA6CC1" w:rsidRDefault="000E5170" w:rsidP="00CA6CC1">
      <w:pPr>
        <w:widowControl w:val="0"/>
        <w:autoSpaceDE w:val="0"/>
        <w:autoSpaceDN w:val="0"/>
        <w:adjustRightInd w:val="0"/>
        <w:rPr>
          <w:lang w:val="en-US" w:bidi="x-none"/>
        </w:rPr>
      </w:pPr>
      <w:r>
        <w:rPr>
          <w:lang w:val="en-US" w:bidi="x-none"/>
        </w:rPr>
        <w:t xml:space="preserve">5. </w:t>
      </w:r>
      <w:r w:rsidR="00000000" w:rsidRPr="00CA6CC1">
        <w:rPr>
          <w:lang w:val="en-US" w:bidi="x-none"/>
        </w:rPr>
        <w:t xml:space="preserve">The people I'm referring to are of course the Inca. The Inca were a small </w:t>
      </w:r>
      <w:r w:rsidR="00000000" w:rsidRPr="00CA6CC1">
        <w:rPr>
          <w:b/>
          <w:lang w:val="en-US" w:bidi="x-none"/>
        </w:rPr>
        <w:t xml:space="preserve">ethnic </w:t>
      </w:r>
      <w:r w:rsidR="00000000" w:rsidRPr="00CA6CC1">
        <w:rPr>
          <w:lang w:val="en-US" w:bidi="x-none"/>
        </w:rPr>
        <w:t xml:space="preserve">group who came to rule an empire of more than 12 million people. They ruled their empire from Cuzco in Peru and were not the </w:t>
      </w:r>
      <w:r w:rsidR="00000000" w:rsidRPr="00CA6CC1">
        <w:rPr>
          <w:b/>
          <w:lang w:val="en-US" w:bidi="x-none"/>
        </w:rPr>
        <w:t xml:space="preserve">brutal </w:t>
      </w:r>
      <w:r w:rsidR="00000000" w:rsidRPr="00CA6CC1">
        <w:rPr>
          <w:lang w:val="en-US" w:bidi="x-none"/>
        </w:rPr>
        <w:t xml:space="preserve">conquerors that many think them to be. They took control of other cultures through a </w:t>
      </w:r>
      <w:proofErr w:type="gramStart"/>
      <w:r w:rsidR="00000000" w:rsidRPr="00CA6CC1">
        <w:rPr>
          <w:lang w:val="en-US" w:bidi="x-none"/>
        </w:rPr>
        <w:t>mixture</w:t>
      </w:r>
      <w:proofErr w:type="gramEnd"/>
      <w:r w:rsidR="00000000" w:rsidRPr="00CA6CC1">
        <w:rPr>
          <w:lang w:val="en-US" w:bidi="x-none"/>
        </w:rPr>
        <w:t xml:space="preserve"> </w:t>
      </w:r>
      <w:r w:rsidR="00000000" w:rsidRPr="00CA6CC1">
        <w:rPr>
          <w:b/>
          <w:lang w:val="en-US" w:bidi="x-none"/>
        </w:rPr>
        <w:t xml:space="preserve">arms </w:t>
      </w:r>
      <w:r w:rsidR="00000000" w:rsidRPr="00CA6CC1">
        <w:rPr>
          <w:lang w:val="en-US" w:bidi="x-none"/>
        </w:rPr>
        <w:t>and gifts.</w:t>
      </w:r>
    </w:p>
    <w:p w14:paraId="0E3882FB" w14:textId="77777777" w:rsidR="00000000" w:rsidRPr="00CA6CC1" w:rsidRDefault="00000000" w:rsidP="00CA6CC1">
      <w:pPr>
        <w:widowControl w:val="0"/>
        <w:autoSpaceDE w:val="0"/>
        <w:autoSpaceDN w:val="0"/>
        <w:adjustRightInd w:val="0"/>
        <w:rPr>
          <w:b/>
          <w:szCs w:val="20"/>
          <w:lang w:val="en-US" w:bidi="x-none"/>
        </w:rPr>
      </w:pPr>
    </w:p>
    <w:p w14:paraId="29058498" w14:textId="77777777" w:rsidR="00000000" w:rsidRPr="00CA6CC1" w:rsidRDefault="00000000" w:rsidP="00CA6CC1">
      <w:pPr>
        <w:widowControl w:val="0"/>
        <w:autoSpaceDE w:val="0"/>
        <w:autoSpaceDN w:val="0"/>
        <w:adjustRightInd w:val="0"/>
        <w:rPr>
          <w:lang w:val="en-US" w:bidi="x-none"/>
        </w:rPr>
      </w:pPr>
      <w:r w:rsidRPr="00CA6CC1">
        <w:rPr>
          <w:b/>
          <w:szCs w:val="20"/>
          <w:lang w:val="en-US" w:bidi="x-none"/>
        </w:rPr>
        <w:t xml:space="preserve">cut here </w:t>
      </w:r>
      <w:r w:rsidRPr="00CA6CC1">
        <w:rPr>
          <w:lang w:val="en-US" w:bidi="x-none"/>
        </w:rPr>
        <w:t>- - - - - - - - - - - - - - - - - - - - - - - - - - - - - - - - - - - - - - - - - - - - - - - - - - - -</w:t>
      </w:r>
    </w:p>
    <w:p w14:paraId="53BC718A" w14:textId="77777777" w:rsidR="00000000" w:rsidRPr="00CA6CC1" w:rsidRDefault="00000000" w:rsidP="00CA6CC1">
      <w:pPr>
        <w:widowControl w:val="0"/>
        <w:autoSpaceDE w:val="0"/>
        <w:autoSpaceDN w:val="0"/>
        <w:adjustRightInd w:val="0"/>
        <w:rPr>
          <w:lang w:val="en-US" w:bidi="x-none"/>
        </w:rPr>
      </w:pPr>
    </w:p>
    <w:p w14:paraId="7F5CAF6B" w14:textId="533D7531" w:rsidR="00000000" w:rsidRPr="00CA6CC1" w:rsidRDefault="000E5170" w:rsidP="00CA6CC1">
      <w:pPr>
        <w:widowControl w:val="0"/>
        <w:autoSpaceDE w:val="0"/>
        <w:autoSpaceDN w:val="0"/>
        <w:adjustRightInd w:val="0"/>
        <w:rPr>
          <w:lang w:val="en-US" w:bidi="x-none"/>
        </w:rPr>
      </w:pPr>
      <w:r>
        <w:rPr>
          <w:lang w:val="en-US" w:bidi="x-none"/>
        </w:rPr>
        <w:t xml:space="preserve">1. </w:t>
      </w:r>
      <w:r w:rsidR="00000000" w:rsidRPr="00CA6CC1">
        <w:rPr>
          <w:lang w:val="en-US" w:bidi="x-none"/>
        </w:rPr>
        <w:t xml:space="preserve">They were skilled </w:t>
      </w:r>
      <w:r w:rsidR="00000000" w:rsidRPr="00CA6CC1">
        <w:rPr>
          <w:b/>
          <w:lang w:val="en-US" w:bidi="x-none"/>
        </w:rPr>
        <w:t xml:space="preserve">craftsmen </w:t>
      </w:r>
      <w:r w:rsidR="00000000" w:rsidRPr="00CA6CC1">
        <w:rPr>
          <w:lang w:val="en-US" w:bidi="x-none"/>
        </w:rPr>
        <w:t xml:space="preserve">who were able to produce beautiful jewelry and </w:t>
      </w:r>
      <w:r w:rsidR="00000000" w:rsidRPr="00CA6CC1">
        <w:rPr>
          <w:b/>
          <w:lang w:val="en-US" w:bidi="x-none"/>
        </w:rPr>
        <w:t>textiles</w:t>
      </w:r>
      <w:r w:rsidR="00000000" w:rsidRPr="00CA6CC1">
        <w:rPr>
          <w:lang w:val="en-US" w:bidi="x-none"/>
        </w:rPr>
        <w:t xml:space="preserve">. Many villagers were so impressed by them that they thought of them as gods. The Inca were in many ways very tolerant and </w:t>
      </w:r>
      <w:r w:rsidR="00000000" w:rsidRPr="00CA6CC1">
        <w:rPr>
          <w:b/>
          <w:lang w:val="en-US" w:bidi="x-none"/>
        </w:rPr>
        <w:t xml:space="preserve">assimilated </w:t>
      </w:r>
      <w:r w:rsidR="00000000" w:rsidRPr="00CA6CC1">
        <w:rPr>
          <w:lang w:val="en-US" w:bidi="x-none"/>
        </w:rPr>
        <w:t>new peoples, their cultures and even their religions into their own, but not so the Spanish conquistadors who arrived in 1532.</w:t>
      </w:r>
    </w:p>
    <w:p w14:paraId="21C2987B" w14:textId="77777777" w:rsidR="00000000" w:rsidRPr="00CA6CC1" w:rsidRDefault="00000000" w:rsidP="00CA6CC1">
      <w:pPr>
        <w:widowControl w:val="0"/>
        <w:autoSpaceDE w:val="0"/>
        <w:autoSpaceDN w:val="0"/>
        <w:adjustRightInd w:val="0"/>
        <w:rPr>
          <w:b/>
          <w:szCs w:val="20"/>
          <w:lang w:val="en-US" w:bidi="x-none"/>
        </w:rPr>
      </w:pPr>
    </w:p>
    <w:p w14:paraId="41605CDB" w14:textId="77777777" w:rsidR="00000000" w:rsidRPr="00CA6CC1" w:rsidRDefault="00000000" w:rsidP="00CA6CC1">
      <w:pPr>
        <w:widowControl w:val="0"/>
        <w:autoSpaceDE w:val="0"/>
        <w:autoSpaceDN w:val="0"/>
        <w:adjustRightInd w:val="0"/>
        <w:rPr>
          <w:lang w:val="en-US" w:bidi="x-none"/>
        </w:rPr>
      </w:pPr>
      <w:r w:rsidRPr="00CA6CC1">
        <w:rPr>
          <w:b/>
          <w:szCs w:val="20"/>
          <w:lang w:val="en-US" w:bidi="x-none"/>
        </w:rPr>
        <w:t xml:space="preserve">cut here </w:t>
      </w:r>
      <w:r w:rsidRPr="00CA6CC1">
        <w:rPr>
          <w:lang w:val="en-US" w:bidi="x-none"/>
        </w:rPr>
        <w:t>- - - - - - - - - - - - - - - - - - - - - - - - - - - - - - - - - - - - - - - - - - - - - - - - - - - -</w:t>
      </w:r>
    </w:p>
    <w:p w14:paraId="28D723EA" w14:textId="77777777" w:rsidR="00000000" w:rsidRPr="00CA6CC1" w:rsidRDefault="00000000" w:rsidP="00CA6CC1">
      <w:pPr>
        <w:widowControl w:val="0"/>
        <w:autoSpaceDE w:val="0"/>
        <w:autoSpaceDN w:val="0"/>
        <w:adjustRightInd w:val="0"/>
        <w:rPr>
          <w:lang w:val="en-US" w:bidi="x-none"/>
        </w:rPr>
      </w:pPr>
    </w:p>
    <w:p w14:paraId="60898021" w14:textId="47B2E265" w:rsidR="00000000" w:rsidRPr="00CA6CC1" w:rsidRDefault="000E5170" w:rsidP="00CA6CC1">
      <w:pPr>
        <w:widowControl w:val="0"/>
        <w:autoSpaceDE w:val="0"/>
        <w:autoSpaceDN w:val="0"/>
        <w:adjustRightInd w:val="0"/>
        <w:rPr>
          <w:lang w:val="en-US" w:bidi="x-none"/>
        </w:rPr>
      </w:pPr>
      <w:r>
        <w:rPr>
          <w:lang w:val="en-US" w:bidi="x-none"/>
        </w:rPr>
        <w:t xml:space="preserve">4. </w:t>
      </w:r>
      <w:r w:rsidR="00000000" w:rsidRPr="00CA6CC1">
        <w:rPr>
          <w:lang w:val="en-US" w:bidi="x-none"/>
        </w:rPr>
        <w:t xml:space="preserve">With an army of less than 400 men they were able to defeat the 40,000 strong Inca army and they soon </w:t>
      </w:r>
      <w:r w:rsidR="00000000" w:rsidRPr="00CA6CC1">
        <w:rPr>
          <w:b/>
          <w:lang w:val="en-US" w:bidi="x-none"/>
        </w:rPr>
        <w:t xml:space="preserve">set about looting and plundering </w:t>
      </w:r>
      <w:r w:rsidR="00000000" w:rsidRPr="00CA6CC1">
        <w:rPr>
          <w:lang w:val="en-US" w:bidi="x-none"/>
        </w:rPr>
        <w:t xml:space="preserve">the riches of the Inca culture. Most of the amazing architecture and complex building they had worked to build up was </w:t>
      </w:r>
      <w:r w:rsidR="00000000" w:rsidRPr="00CA6CC1">
        <w:rPr>
          <w:b/>
          <w:lang w:val="en-US" w:bidi="x-none"/>
        </w:rPr>
        <w:t xml:space="preserve">torn down </w:t>
      </w:r>
      <w:r w:rsidR="00000000" w:rsidRPr="00CA6CC1">
        <w:rPr>
          <w:lang w:val="en-US" w:bidi="x-none"/>
        </w:rPr>
        <w:t xml:space="preserve">and made into palaces and fortresses for the conquering </w:t>
      </w:r>
    </w:p>
    <w:p w14:paraId="16054DB4" w14:textId="77777777" w:rsidR="00000000" w:rsidRPr="00CA6CC1" w:rsidRDefault="00000000" w:rsidP="00CA6CC1">
      <w:pPr>
        <w:widowControl w:val="0"/>
        <w:autoSpaceDE w:val="0"/>
        <w:autoSpaceDN w:val="0"/>
        <w:adjustRightInd w:val="0"/>
        <w:rPr>
          <w:lang w:val="en-US" w:bidi="x-none"/>
        </w:rPr>
      </w:pPr>
      <w:r w:rsidRPr="00CA6CC1">
        <w:rPr>
          <w:lang w:val="en-US" w:bidi="x-none"/>
        </w:rPr>
        <w:t>Spanish.</w:t>
      </w:r>
    </w:p>
    <w:p w14:paraId="6482B274" w14:textId="77777777" w:rsidR="00000000" w:rsidRPr="00CA6CC1" w:rsidRDefault="00000000" w:rsidP="00CA6CC1">
      <w:pPr>
        <w:widowControl w:val="0"/>
        <w:autoSpaceDE w:val="0"/>
        <w:autoSpaceDN w:val="0"/>
        <w:adjustRightInd w:val="0"/>
        <w:rPr>
          <w:b/>
          <w:szCs w:val="20"/>
          <w:lang w:val="en-US" w:bidi="x-none"/>
        </w:rPr>
      </w:pPr>
    </w:p>
    <w:p w14:paraId="0504F199" w14:textId="77777777" w:rsidR="00000000" w:rsidRPr="00CA6CC1" w:rsidRDefault="00000000" w:rsidP="00CA6CC1">
      <w:pPr>
        <w:widowControl w:val="0"/>
        <w:autoSpaceDE w:val="0"/>
        <w:autoSpaceDN w:val="0"/>
        <w:adjustRightInd w:val="0"/>
        <w:rPr>
          <w:lang w:val="en-US" w:bidi="x-none"/>
        </w:rPr>
      </w:pPr>
      <w:r w:rsidRPr="00CA6CC1">
        <w:rPr>
          <w:b/>
          <w:szCs w:val="20"/>
          <w:lang w:val="en-US" w:bidi="x-none"/>
        </w:rPr>
        <w:t xml:space="preserve">cut here </w:t>
      </w:r>
      <w:r w:rsidRPr="00CA6CC1">
        <w:rPr>
          <w:lang w:val="en-US" w:bidi="x-none"/>
        </w:rPr>
        <w:t>- - - - - - - - - - - - - - - - - - - - - - - - - - - - - - - - - - - - - - - - - - - - - - - - - - - -</w:t>
      </w:r>
    </w:p>
    <w:p w14:paraId="29B52BD0" w14:textId="77777777" w:rsidR="00000000" w:rsidRPr="00CA6CC1" w:rsidRDefault="00000000" w:rsidP="00CA6CC1">
      <w:pPr>
        <w:widowControl w:val="0"/>
        <w:autoSpaceDE w:val="0"/>
        <w:autoSpaceDN w:val="0"/>
        <w:adjustRightInd w:val="0"/>
        <w:rPr>
          <w:lang w:val="en-US" w:bidi="x-none"/>
        </w:rPr>
      </w:pPr>
    </w:p>
    <w:p w14:paraId="265E8B01" w14:textId="65C1226C" w:rsidR="00000000" w:rsidRPr="00CA6CC1" w:rsidRDefault="000E5170" w:rsidP="00CA6CC1">
      <w:pPr>
        <w:widowControl w:val="0"/>
        <w:autoSpaceDE w:val="0"/>
        <w:autoSpaceDN w:val="0"/>
        <w:adjustRightInd w:val="0"/>
        <w:rPr>
          <w:lang w:val="en-US" w:bidi="x-none"/>
        </w:rPr>
      </w:pPr>
      <w:r>
        <w:rPr>
          <w:lang w:val="en-US" w:bidi="x-none"/>
        </w:rPr>
        <w:t xml:space="preserve">3. </w:t>
      </w:r>
      <w:r w:rsidR="00000000" w:rsidRPr="00CA6CC1">
        <w:rPr>
          <w:lang w:val="en-US" w:bidi="x-none"/>
        </w:rPr>
        <w:t xml:space="preserve">Amazingly one Inca </w:t>
      </w:r>
      <w:r w:rsidR="00000000" w:rsidRPr="00CA6CC1">
        <w:rPr>
          <w:b/>
          <w:lang w:val="en-US" w:bidi="x-none"/>
        </w:rPr>
        <w:t xml:space="preserve">site </w:t>
      </w:r>
      <w:r w:rsidR="00000000" w:rsidRPr="00CA6CC1">
        <w:rPr>
          <w:lang w:val="en-US" w:bidi="x-none"/>
        </w:rPr>
        <w:t xml:space="preserve">remained undiscovered until 1911. It was the amazing Machu Picchu, the Inca </w:t>
      </w:r>
      <w:r w:rsidR="00000000" w:rsidRPr="00CA6CC1">
        <w:rPr>
          <w:b/>
          <w:lang w:val="en-US" w:bidi="x-none"/>
        </w:rPr>
        <w:t xml:space="preserve">temple </w:t>
      </w:r>
      <w:r w:rsidR="00000000" w:rsidRPr="00CA6CC1">
        <w:rPr>
          <w:lang w:val="en-US" w:bidi="x-none"/>
        </w:rPr>
        <w:t xml:space="preserve">to the sun, but by this time of course the Inca were long gone, either killed off by conquistadors or the diseases that they brought with them. Today it still stands, at the top a mountain beside the Urubamba River in Peru, a </w:t>
      </w:r>
      <w:r w:rsidR="00000000" w:rsidRPr="00CA6CC1">
        <w:rPr>
          <w:b/>
          <w:lang w:val="en-US" w:bidi="x-none"/>
        </w:rPr>
        <w:t xml:space="preserve">memorial </w:t>
      </w:r>
      <w:r w:rsidR="00000000" w:rsidRPr="00CA6CC1">
        <w:rPr>
          <w:lang w:val="en-US" w:bidi="x-none"/>
        </w:rPr>
        <w:t>to the greatness of a people that we can now only read about in books.</w:t>
      </w:r>
    </w:p>
    <w:p w14:paraId="140760EF" w14:textId="77777777" w:rsidR="00000000" w:rsidRPr="00CA6CC1" w:rsidRDefault="00000000" w:rsidP="00CA6CC1">
      <w:pPr>
        <w:widowControl w:val="0"/>
        <w:autoSpaceDE w:val="0"/>
        <w:autoSpaceDN w:val="0"/>
        <w:adjustRightInd w:val="0"/>
        <w:spacing w:after="240"/>
        <w:rPr>
          <w:lang w:val="en-US" w:bidi="x-none"/>
        </w:rPr>
      </w:pPr>
      <w:r w:rsidRPr="00CA6CC1">
        <w:rPr>
          <w:b/>
          <w:szCs w:val="20"/>
          <w:lang w:val="en-US" w:bidi="x-none"/>
        </w:rPr>
        <w:t xml:space="preserve">cut here </w:t>
      </w:r>
      <w:r w:rsidRPr="00CA6CC1">
        <w:rPr>
          <w:lang w:val="en-US" w:bidi="x-none"/>
        </w:rPr>
        <w:t>- - - - - - - - - - - - - - - - - - - - - - - - - - - - - - - - - - - - - - - - - - - - - - - - - - - -</w:t>
      </w:r>
    </w:p>
    <w:p w14:paraId="7A1E73CF" w14:textId="77777777" w:rsidR="00000000" w:rsidRPr="00CA6CC1" w:rsidRDefault="00000000" w:rsidP="00CA6CC1">
      <w:pPr>
        <w:widowControl w:val="0"/>
        <w:autoSpaceDE w:val="0"/>
        <w:autoSpaceDN w:val="0"/>
        <w:adjustRightInd w:val="0"/>
        <w:spacing w:after="240"/>
        <w:rPr>
          <w:lang w:val="en-US" w:bidi="x-none"/>
        </w:rPr>
      </w:pPr>
    </w:p>
    <w:p w14:paraId="7D4DB4DF" w14:textId="76FF367A" w:rsidR="00000000" w:rsidRPr="00CA6CC1" w:rsidRDefault="00000000">
      <w:pPr>
        <w:widowControl w:val="0"/>
        <w:autoSpaceDE w:val="0"/>
        <w:autoSpaceDN w:val="0"/>
        <w:adjustRightInd w:val="0"/>
        <w:rPr>
          <w:b/>
          <w:lang w:val="en-US" w:bidi="x-none"/>
        </w:rPr>
      </w:pPr>
      <w:r w:rsidRPr="00CA6CC1">
        <w:rPr>
          <w:lang w:val="en-US" w:bidi="x-none"/>
        </w:rPr>
        <w:br w:type="page"/>
      </w:r>
      <w:r w:rsidR="00AD33FF" w:rsidRPr="00AD33FF">
        <w:rPr>
          <w:b/>
          <w:bCs/>
          <w:sz w:val="28"/>
          <w:szCs w:val="28"/>
          <w:lang w:val="en-US" w:bidi="x-none"/>
        </w:rPr>
        <w:lastRenderedPageBreak/>
        <w:t xml:space="preserve">Definitions </w:t>
      </w:r>
      <w:r w:rsidR="00AD33FF">
        <w:rPr>
          <w:b/>
          <w:lang w:val="en-US" w:bidi="x-none"/>
        </w:rPr>
        <w:sym w:font="Wingdings" w:char="F022"/>
      </w:r>
    </w:p>
    <w:p w14:paraId="2920C5C6" w14:textId="77777777" w:rsidR="00000000" w:rsidRPr="00CA6CC1" w:rsidRDefault="00000000" w:rsidP="00CA6CC1">
      <w:pPr>
        <w:widowControl w:val="0"/>
        <w:autoSpaceDE w:val="0"/>
        <w:autoSpaceDN w:val="0"/>
        <w:adjustRightInd w:val="0"/>
        <w:rPr>
          <w:lang w:val="en-US" w:bidi="x-none"/>
        </w:rPr>
      </w:pPr>
    </w:p>
    <w:p w14:paraId="69501305" w14:textId="77777777" w:rsidR="00000000" w:rsidRPr="00CA6CC1" w:rsidRDefault="00000000" w:rsidP="00CA6CC1">
      <w:pPr>
        <w:widowControl w:val="0"/>
        <w:autoSpaceDE w:val="0"/>
        <w:autoSpaceDN w:val="0"/>
        <w:adjustRightInd w:val="0"/>
        <w:rPr>
          <w:lang w:val="en-US" w:bidi="x-none"/>
        </w:rPr>
      </w:pPr>
      <w:r w:rsidRPr="00CA6CC1">
        <w:rPr>
          <w:lang w:val="en-US" w:bidi="x-none"/>
        </w:rPr>
        <w:t>(Cut these into strips and give a set to each group)</w:t>
      </w:r>
    </w:p>
    <w:p w14:paraId="3FF69BB4" w14:textId="77777777" w:rsidR="00000000" w:rsidRPr="00CA6CC1" w:rsidRDefault="00000000" w:rsidP="00CA6CC1">
      <w:pPr>
        <w:widowControl w:val="0"/>
        <w:autoSpaceDE w:val="0"/>
        <w:autoSpaceDN w:val="0"/>
        <w:adjustRightInd w:val="0"/>
        <w:rPr>
          <w:sz w:val="40"/>
          <w:szCs w:val="40"/>
          <w:lang w:val="en-US" w:bidi="x-none"/>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BF" w:firstRow="1" w:lastRow="0" w:firstColumn="1" w:lastColumn="0" w:noHBand="0" w:noVBand="0"/>
      </w:tblPr>
      <w:tblGrid>
        <w:gridCol w:w="8907"/>
      </w:tblGrid>
      <w:tr w:rsidR="00CA6CC1" w:rsidRPr="00CA6CC1" w14:paraId="51FEEB4F" w14:textId="77777777" w:rsidTr="00AD33FF">
        <w:trPr>
          <w:trHeight w:val="680"/>
        </w:trPr>
        <w:tc>
          <w:tcPr>
            <w:tcW w:w="9133" w:type="dxa"/>
            <w:vAlign w:val="center"/>
          </w:tcPr>
          <w:p w14:paraId="72C03004"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the state of being</w:t>
            </w:r>
          </w:p>
        </w:tc>
      </w:tr>
      <w:tr w:rsidR="00CA6CC1" w:rsidRPr="00CA6CC1" w14:paraId="082C63CE" w14:textId="77777777" w:rsidTr="00AD33FF">
        <w:trPr>
          <w:trHeight w:val="680"/>
        </w:trPr>
        <w:tc>
          <w:tcPr>
            <w:tcW w:w="9133" w:type="dxa"/>
            <w:vAlign w:val="center"/>
          </w:tcPr>
          <w:p w14:paraId="3B96183B"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a group of countries controlled by a single power</w:t>
            </w:r>
          </w:p>
        </w:tc>
      </w:tr>
      <w:tr w:rsidR="00CA6CC1" w:rsidRPr="00CA6CC1" w14:paraId="0191B0D2" w14:textId="77777777" w:rsidTr="00AD33FF">
        <w:trPr>
          <w:trHeight w:val="680"/>
        </w:trPr>
        <w:tc>
          <w:tcPr>
            <w:tcW w:w="9133" w:type="dxa"/>
            <w:vAlign w:val="center"/>
          </w:tcPr>
          <w:p w14:paraId="29FD9D8B"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to cover an area</w:t>
            </w:r>
          </w:p>
        </w:tc>
      </w:tr>
      <w:tr w:rsidR="00CA6CC1" w:rsidRPr="00CA6CC1" w14:paraId="22D400EA" w14:textId="77777777" w:rsidTr="00AD33FF">
        <w:trPr>
          <w:trHeight w:val="680"/>
        </w:trPr>
        <w:tc>
          <w:tcPr>
            <w:tcW w:w="9133" w:type="dxa"/>
            <w:vAlign w:val="center"/>
          </w:tcPr>
          <w:p w14:paraId="4D391B2A"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of a racial group</w:t>
            </w:r>
          </w:p>
        </w:tc>
      </w:tr>
      <w:tr w:rsidR="00CA6CC1" w:rsidRPr="00CA6CC1" w14:paraId="6FDD3104" w14:textId="77777777" w:rsidTr="00AD33FF">
        <w:trPr>
          <w:trHeight w:val="680"/>
        </w:trPr>
        <w:tc>
          <w:tcPr>
            <w:tcW w:w="9133" w:type="dxa"/>
            <w:vAlign w:val="center"/>
          </w:tcPr>
          <w:p w14:paraId="3A33CA1B"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cruel and violent</w:t>
            </w:r>
          </w:p>
        </w:tc>
      </w:tr>
      <w:tr w:rsidR="00CA6CC1" w:rsidRPr="00CA6CC1" w14:paraId="2440713B" w14:textId="77777777" w:rsidTr="00AD33FF">
        <w:trPr>
          <w:trHeight w:val="680"/>
        </w:trPr>
        <w:tc>
          <w:tcPr>
            <w:tcW w:w="9133" w:type="dxa"/>
            <w:vAlign w:val="center"/>
          </w:tcPr>
          <w:p w14:paraId="13AE6409"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weapons (i.e. knives, guns etc.)</w:t>
            </w:r>
          </w:p>
        </w:tc>
      </w:tr>
      <w:tr w:rsidR="00CA6CC1" w:rsidRPr="00CA6CC1" w14:paraId="01D185CA" w14:textId="77777777" w:rsidTr="00AD33FF">
        <w:trPr>
          <w:trHeight w:val="680"/>
        </w:trPr>
        <w:tc>
          <w:tcPr>
            <w:tcW w:w="9133" w:type="dxa"/>
            <w:vAlign w:val="center"/>
          </w:tcPr>
          <w:p w14:paraId="5744B49B"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people who make things with their hands</w:t>
            </w:r>
          </w:p>
        </w:tc>
      </w:tr>
      <w:tr w:rsidR="00CA6CC1" w:rsidRPr="00CA6CC1" w14:paraId="316938D0" w14:textId="77777777" w:rsidTr="00AD33FF">
        <w:trPr>
          <w:trHeight w:val="680"/>
        </w:trPr>
        <w:tc>
          <w:tcPr>
            <w:tcW w:w="9133" w:type="dxa"/>
            <w:vAlign w:val="center"/>
          </w:tcPr>
          <w:p w14:paraId="5E0643F0"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clothes or other articles made of cloth</w:t>
            </w:r>
          </w:p>
        </w:tc>
      </w:tr>
      <w:tr w:rsidR="00CA6CC1" w:rsidRPr="00CA6CC1" w14:paraId="453A452D" w14:textId="77777777" w:rsidTr="00AD33FF">
        <w:trPr>
          <w:trHeight w:val="680"/>
        </w:trPr>
        <w:tc>
          <w:tcPr>
            <w:tcW w:w="9133" w:type="dxa"/>
            <w:vAlign w:val="center"/>
          </w:tcPr>
          <w:p w14:paraId="2CB56040"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to allow one group of people to become part of another</w:t>
            </w:r>
          </w:p>
        </w:tc>
      </w:tr>
      <w:tr w:rsidR="00CA6CC1" w:rsidRPr="00CA6CC1" w14:paraId="33E96E51" w14:textId="77777777" w:rsidTr="00AD33FF">
        <w:trPr>
          <w:trHeight w:val="680"/>
        </w:trPr>
        <w:tc>
          <w:tcPr>
            <w:tcW w:w="9133" w:type="dxa"/>
            <w:vAlign w:val="center"/>
          </w:tcPr>
          <w:p w14:paraId="677CA597"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to begin</w:t>
            </w:r>
          </w:p>
        </w:tc>
      </w:tr>
      <w:tr w:rsidR="00CA6CC1" w:rsidRPr="00CA6CC1" w14:paraId="540AFFCE" w14:textId="77777777" w:rsidTr="00AD33FF">
        <w:trPr>
          <w:trHeight w:val="680"/>
        </w:trPr>
        <w:tc>
          <w:tcPr>
            <w:tcW w:w="9133" w:type="dxa"/>
            <w:vAlign w:val="center"/>
          </w:tcPr>
          <w:p w14:paraId="1D39F8D0"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to steal articles during time of war or disorder</w:t>
            </w:r>
          </w:p>
        </w:tc>
      </w:tr>
      <w:tr w:rsidR="00CA6CC1" w:rsidRPr="00CA6CC1" w14:paraId="53774AEF" w14:textId="77777777" w:rsidTr="00AD33FF">
        <w:trPr>
          <w:trHeight w:val="680"/>
        </w:trPr>
        <w:tc>
          <w:tcPr>
            <w:tcW w:w="9133" w:type="dxa"/>
            <w:vAlign w:val="center"/>
          </w:tcPr>
          <w:p w14:paraId="45045D2C"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to destroy</w:t>
            </w:r>
          </w:p>
        </w:tc>
      </w:tr>
      <w:tr w:rsidR="00CA6CC1" w:rsidRPr="00CA6CC1" w14:paraId="046F720A" w14:textId="77777777" w:rsidTr="00AD33FF">
        <w:trPr>
          <w:trHeight w:val="680"/>
        </w:trPr>
        <w:tc>
          <w:tcPr>
            <w:tcW w:w="9133" w:type="dxa"/>
            <w:vAlign w:val="center"/>
          </w:tcPr>
          <w:p w14:paraId="22828685"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a position or place</w:t>
            </w:r>
          </w:p>
        </w:tc>
      </w:tr>
      <w:tr w:rsidR="00CA6CC1" w:rsidRPr="00CA6CC1" w14:paraId="5A4B1A4B" w14:textId="77777777" w:rsidTr="00AD33FF">
        <w:trPr>
          <w:trHeight w:val="680"/>
        </w:trPr>
        <w:tc>
          <w:tcPr>
            <w:tcW w:w="9133" w:type="dxa"/>
            <w:vAlign w:val="center"/>
          </w:tcPr>
          <w:p w14:paraId="42769551" w14:textId="77777777" w:rsidR="00000000" w:rsidRPr="00BC094C" w:rsidRDefault="00000000" w:rsidP="00BC094C">
            <w:pPr>
              <w:widowControl w:val="0"/>
              <w:autoSpaceDE w:val="0"/>
              <w:autoSpaceDN w:val="0"/>
              <w:adjustRightInd w:val="0"/>
              <w:jc w:val="center"/>
              <w:rPr>
                <w:sz w:val="36"/>
                <w:szCs w:val="40"/>
                <w:lang w:val="en-US" w:bidi="x-none"/>
              </w:rPr>
            </w:pPr>
            <w:r w:rsidRPr="00BC094C">
              <w:rPr>
                <w:sz w:val="36"/>
                <w:szCs w:val="40"/>
                <w:lang w:val="en-US" w:bidi="x-none"/>
              </w:rPr>
              <w:t>a religious building</w:t>
            </w:r>
          </w:p>
        </w:tc>
      </w:tr>
      <w:tr w:rsidR="00CA6CC1" w:rsidRPr="00CA6CC1" w14:paraId="444F980F" w14:textId="77777777" w:rsidTr="00AD33FF">
        <w:trPr>
          <w:trHeight w:val="680"/>
        </w:trPr>
        <w:tc>
          <w:tcPr>
            <w:tcW w:w="9133" w:type="dxa"/>
            <w:vAlign w:val="center"/>
          </w:tcPr>
          <w:p w14:paraId="0E3C8F3C" w14:textId="77777777" w:rsidR="00000000" w:rsidRPr="00BC094C" w:rsidRDefault="00000000" w:rsidP="00BC094C">
            <w:pPr>
              <w:widowControl w:val="0"/>
              <w:autoSpaceDE w:val="0"/>
              <w:autoSpaceDN w:val="0"/>
              <w:adjustRightInd w:val="0"/>
              <w:spacing w:after="240"/>
              <w:jc w:val="center"/>
              <w:rPr>
                <w:sz w:val="36"/>
                <w:szCs w:val="40"/>
                <w:lang w:val="en-US" w:bidi="x-none"/>
              </w:rPr>
            </w:pPr>
            <w:r w:rsidRPr="00BC094C">
              <w:rPr>
                <w:sz w:val="36"/>
                <w:szCs w:val="40"/>
                <w:lang w:val="en-US" w:bidi="x-none"/>
              </w:rPr>
              <w:t>something that reminds people of a person or event</w:t>
            </w:r>
          </w:p>
        </w:tc>
      </w:tr>
    </w:tbl>
    <w:p w14:paraId="3C89582F" w14:textId="77777777" w:rsidR="00000000" w:rsidRPr="00CA6CC1" w:rsidRDefault="00000000" w:rsidP="00CA6CC1">
      <w:pPr>
        <w:widowControl w:val="0"/>
        <w:autoSpaceDE w:val="0"/>
        <w:autoSpaceDN w:val="0"/>
        <w:adjustRightInd w:val="0"/>
        <w:rPr>
          <w:sz w:val="40"/>
          <w:szCs w:val="40"/>
          <w:lang w:val="en-US" w:bidi="x-none"/>
        </w:rPr>
      </w:pPr>
    </w:p>
    <w:p w14:paraId="74B974EF" w14:textId="38F894DA" w:rsidR="00000000" w:rsidRPr="00CA6CC1" w:rsidRDefault="00AD33FF" w:rsidP="00AD33FF">
      <w:pPr>
        <w:widowControl w:val="0"/>
        <w:autoSpaceDE w:val="0"/>
        <w:autoSpaceDN w:val="0"/>
        <w:adjustRightInd w:val="0"/>
        <w:rPr>
          <w:b/>
          <w:lang w:val="en-US" w:bidi="x-none"/>
        </w:rPr>
      </w:pPr>
      <w:r w:rsidRPr="00CA6CC1">
        <w:rPr>
          <w:b/>
          <w:lang w:val="en-US" w:bidi="x-none"/>
        </w:rPr>
        <w:t xml:space="preserve"> </w:t>
      </w:r>
    </w:p>
    <w:sectPr w:rsidR="00CA6CC1" w:rsidRPr="00CA6CC1" w:rsidSect="00CA6CC1">
      <w:headerReference w:type="default" r:id="rId7"/>
      <w:footerReference w:type="default" r:id="rId8"/>
      <w:pgSz w:w="11904" w:h="16834"/>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1838" w14:textId="77777777" w:rsidR="00CE7507" w:rsidRDefault="00CE7507">
      <w:r>
        <w:separator/>
      </w:r>
    </w:p>
  </w:endnote>
  <w:endnote w:type="continuationSeparator" w:id="0">
    <w:p w14:paraId="69E39E2E" w14:textId="77777777" w:rsidR="00CE7507" w:rsidRDefault="00CE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055D" w14:textId="77777777" w:rsidR="00000000" w:rsidRPr="00032AD9" w:rsidRDefault="00000000" w:rsidP="00CA6CC1">
    <w:pPr>
      <w:autoSpaceDE w:val="0"/>
      <w:autoSpaceDN w:val="0"/>
      <w:adjustRightInd w:val="0"/>
      <w:jc w:val="center"/>
      <w:rPr>
        <w:rFonts w:cs="Arial"/>
        <w:sz w:val="16"/>
        <w:szCs w:val="16"/>
        <w:lang w:val="en-US"/>
      </w:rPr>
    </w:pPr>
    <w:hyperlink r:id="rId1" w:history="1">
      <w:r w:rsidRPr="00B0577B">
        <w:rPr>
          <w:rStyle w:val="Hyperlink"/>
          <w:rFonts w:cs="Arial"/>
          <w:sz w:val="16"/>
          <w:szCs w:val="16"/>
          <w:lang w:val="en-US"/>
        </w:rPr>
        <w:t>www.teachingenglish.org.uk</w:t>
      </w:r>
    </w:hyperlink>
    <w:r>
      <w:rPr>
        <w:lang w:val="en-US"/>
      </w:rPr>
      <w:br/>
    </w:r>
    <w:r w:rsidRPr="00032AD9">
      <w:rPr>
        <w:rFonts w:cs="Arial"/>
        <w:sz w:val="16"/>
        <w:szCs w:val="16"/>
        <w:lang w:val="en-US"/>
      </w:rPr>
      <w:t>© BBC | British Council 2010</w:t>
    </w:r>
  </w:p>
  <w:p w14:paraId="473ABC1E" w14:textId="77777777" w:rsidR="00000000" w:rsidRPr="004A416F" w:rsidRDefault="0000000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93D7" w14:textId="77777777" w:rsidR="00CE7507" w:rsidRDefault="00CE7507">
      <w:r>
        <w:separator/>
      </w:r>
    </w:p>
  </w:footnote>
  <w:footnote w:type="continuationSeparator" w:id="0">
    <w:p w14:paraId="4B503AA2" w14:textId="77777777" w:rsidR="00CE7507" w:rsidRDefault="00CE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6EBB" w14:textId="53618A92" w:rsidR="00000000" w:rsidRPr="00587E03" w:rsidRDefault="00AD33FF" w:rsidP="00CA6CC1">
    <w:pPr>
      <w:pStyle w:val="Header"/>
      <w:rPr>
        <w:sz w:val="28"/>
        <w:szCs w:val="28"/>
      </w:rPr>
    </w:pPr>
    <w:r>
      <w:rPr>
        <w:rFonts w:cs="Arial"/>
        <w:noProof/>
        <w:sz w:val="32"/>
        <w:szCs w:val="32"/>
        <w:lang w:eastAsia="en-GB"/>
      </w:rPr>
      <w:drawing>
        <wp:anchor distT="0" distB="0" distL="114300" distR="114300" simplePos="0" relativeHeight="251657728" behindDoc="0" locked="0" layoutInCell="1" allowOverlap="1" wp14:anchorId="373F4B5D" wp14:editId="09D20C43">
          <wp:simplePos x="0" y="0"/>
          <wp:positionH relativeFrom="column">
            <wp:posOffset>0</wp:posOffset>
          </wp:positionH>
          <wp:positionV relativeFrom="paragraph">
            <wp:posOffset>-6985</wp:posOffset>
          </wp:positionV>
          <wp:extent cx="972185" cy="266065"/>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66065"/>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cs="Arial"/>
        <w:sz w:val="32"/>
        <w:szCs w:val="32"/>
        <w:lang w:val="en-US"/>
      </w:rPr>
      <w:tab/>
    </w:r>
    <w:r w:rsidR="00000000">
      <w:rPr>
        <w:rFonts w:cs="Arial"/>
        <w:sz w:val="32"/>
        <w:szCs w:val="32"/>
        <w:lang w:val="en-US"/>
      </w:rPr>
      <w:tab/>
    </w:r>
    <w:r w:rsidR="00000000" w:rsidRPr="00587E03">
      <w:rPr>
        <w:rFonts w:cs="Arial"/>
        <w:sz w:val="28"/>
        <w:szCs w:val="28"/>
        <w:lang w:val="en-US"/>
      </w:rPr>
      <w:t>Teaching</w:t>
    </w:r>
    <w:r w:rsidR="00000000" w:rsidRPr="00587E03">
      <w:rPr>
        <w:rFonts w:cs="Arial"/>
        <w:b/>
        <w:bCs/>
        <w:sz w:val="28"/>
        <w:szCs w:val="28"/>
        <w:lang w:val="en-US"/>
      </w:rPr>
      <w:t xml:space="preserve">English | </w:t>
    </w:r>
    <w:r w:rsidR="00000000">
      <w:rPr>
        <w:rFonts w:cs="Arial"/>
        <w:sz w:val="28"/>
        <w:szCs w:val="28"/>
        <w:lang w:val="en-US"/>
      </w:rPr>
      <w:t>Lesson plans</w:t>
    </w:r>
  </w:p>
  <w:p w14:paraId="7F4BD71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005B"/>
    <w:multiLevelType w:val="hybridMultilevel"/>
    <w:tmpl w:val="AEFC81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D7F531F"/>
    <w:multiLevelType w:val="multilevel"/>
    <w:tmpl w:val="FE64D958"/>
    <w:styleLink w:val="bullet"/>
    <w:lvl w:ilvl="0">
      <w:start w:val="1"/>
      <w:numFmt w:val="bullet"/>
      <w:lvlText w:val=""/>
      <w:lvlJc w:val="left"/>
      <w:pPr>
        <w:tabs>
          <w:tab w:val="num" w:pos="720"/>
        </w:tabs>
        <w:ind w:left="720" w:hanging="363"/>
      </w:pPr>
      <w:rPr>
        <w:rFonts w:ascii="Symbol" w:hAnsi="Symbol"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AF1E87"/>
    <w:multiLevelType w:val="hybridMultilevel"/>
    <w:tmpl w:val="C1FA45EE"/>
    <w:lvl w:ilvl="0" w:tplc="30086C90">
      <w:start w:val="1"/>
      <w:numFmt w:val="bullet"/>
      <w:lvlText w:val=""/>
      <w:lvlJc w:val="left"/>
      <w:pPr>
        <w:tabs>
          <w:tab w:val="num" w:pos="341"/>
        </w:tabs>
        <w:ind w:left="341" w:hanging="341"/>
      </w:pPr>
      <w:rPr>
        <w:rFonts w:ascii="Wingdings" w:hAnsi="Wingding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A5495"/>
    <w:multiLevelType w:val="multilevel"/>
    <w:tmpl w:val="0409001D"/>
    <w:styleLink w:val="alph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D7438EC"/>
    <w:multiLevelType w:val="hybridMultilevel"/>
    <w:tmpl w:val="9E66180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3EEC2B2C"/>
    <w:multiLevelType w:val="hybridMultilevel"/>
    <w:tmpl w:val="F8D0CDCC"/>
    <w:lvl w:ilvl="0" w:tplc="1A706D00">
      <w:start w:val="1"/>
      <w:numFmt w:val="bullet"/>
      <w:lvlText w:val=""/>
      <w:lvlJc w:val="left"/>
      <w:pPr>
        <w:tabs>
          <w:tab w:val="num" w:pos="357"/>
        </w:tabs>
        <w:ind w:left="357" w:hanging="357"/>
      </w:pPr>
      <w:rPr>
        <w:rFonts w:ascii="Wingdings" w:hAnsi="Wingding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93383F"/>
    <w:multiLevelType w:val="hybridMultilevel"/>
    <w:tmpl w:val="771AA8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43712"/>
    <w:multiLevelType w:val="hybridMultilevel"/>
    <w:tmpl w:val="F5CE8E54"/>
    <w:lvl w:ilvl="0" w:tplc="30086C90">
      <w:start w:val="1"/>
      <w:numFmt w:val="bullet"/>
      <w:lvlText w:val=""/>
      <w:lvlJc w:val="left"/>
      <w:pPr>
        <w:tabs>
          <w:tab w:val="num" w:pos="341"/>
        </w:tabs>
        <w:ind w:left="341" w:hanging="341"/>
      </w:pPr>
      <w:rPr>
        <w:rFonts w:ascii="Wingdings" w:hAnsi="Wingdings" w:hint="default"/>
        <w:sz w:val="24"/>
      </w:rPr>
    </w:lvl>
    <w:lvl w:ilvl="1" w:tplc="00030409" w:tentative="1">
      <w:start w:val="1"/>
      <w:numFmt w:val="bullet"/>
      <w:lvlText w:val="o"/>
      <w:lvlJc w:val="left"/>
      <w:pPr>
        <w:tabs>
          <w:tab w:val="num" w:pos="0"/>
        </w:tabs>
        <w:ind w:left="0" w:hanging="360"/>
      </w:pPr>
      <w:rPr>
        <w:rFonts w:ascii="Courier New" w:hAnsi="Courier New" w:hint="default"/>
      </w:rPr>
    </w:lvl>
    <w:lvl w:ilvl="2" w:tplc="00050409" w:tentative="1">
      <w:start w:val="1"/>
      <w:numFmt w:val="bullet"/>
      <w:lvlText w:val=""/>
      <w:lvlJc w:val="left"/>
      <w:pPr>
        <w:tabs>
          <w:tab w:val="num" w:pos="720"/>
        </w:tabs>
        <w:ind w:left="720" w:hanging="360"/>
      </w:pPr>
      <w:rPr>
        <w:rFonts w:ascii="Wingdings" w:hAnsi="Wingdings" w:hint="default"/>
      </w:rPr>
    </w:lvl>
    <w:lvl w:ilvl="3" w:tplc="00010409" w:tentative="1">
      <w:start w:val="1"/>
      <w:numFmt w:val="bullet"/>
      <w:lvlText w:val=""/>
      <w:lvlJc w:val="left"/>
      <w:pPr>
        <w:tabs>
          <w:tab w:val="num" w:pos="1440"/>
        </w:tabs>
        <w:ind w:left="1440" w:hanging="360"/>
      </w:pPr>
      <w:rPr>
        <w:rFonts w:ascii="Symbol" w:hAnsi="Symbol" w:hint="default"/>
      </w:rPr>
    </w:lvl>
    <w:lvl w:ilvl="4" w:tplc="00030409" w:tentative="1">
      <w:start w:val="1"/>
      <w:numFmt w:val="bullet"/>
      <w:lvlText w:val="o"/>
      <w:lvlJc w:val="left"/>
      <w:pPr>
        <w:tabs>
          <w:tab w:val="num" w:pos="2160"/>
        </w:tabs>
        <w:ind w:left="2160" w:hanging="360"/>
      </w:pPr>
      <w:rPr>
        <w:rFonts w:ascii="Courier New" w:hAnsi="Courier New" w:hint="default"/>
      </w:rPr>
    </w:lvl>
    <w:lvl w:ilvl="5" w:tplc="00050409" w:tentative="1">
      <w:start w:val="1"/>
      <w:numFmt w:val="bullet"/>
      <w:lvlText w:val=""/>
      <w:lvlJc w:val="left"/>
      <w:pPr>
        <w:tabs>
          <w:tab w:val="num" w:pos="2880"/>
        </w:tabs>
        <w:ind w:left="2880" w:hanging="360"/>
      </w:pPr>
      <w:rPr>
        <w:rFonts w:ascii="Wingdings" w:hAnsi="Wingdings" w:hint="default"/>
      </w:rPr>
    </w:lvl>
    <w:lvl w:ilvl="6" w:tplc="00010409" w:tentative="1">
      <w:start w:val="1"/>
      <w:numFmt w:val="bullet"/>
      <w:lvlText w:val=""/>
      <w:lvlJc w:val="left"/>
      <w:pPr>
        <w:tabs>
          <w:tab w:val="num" w:pos="3600"/>
        </w:tabs>
        <w:ind w:left="3600" w:hanging="360"/>
      </w:pPr>
      <w:rPr>
        <w:rFonts w:ascii="Symbol" w:hAnsi="Symbol" w:hint="default"/>
      </w:rPr>
    </w:lvl>
    <w:lvl w:ilvl="7" w:tplc="00030409" w:tentative="1">
      <w:start w:val="1"/>
      <w:numFmt w:val="bullet"/>
      <w:lvlText w:val="o"/>
      <w:lvlJc w:val="left"/>
      <w:pPr>
        <w:tabs>
          <w:tab w:val="num" w:pos="4320"/>
        </w:tabs>
        <w:ind w:left="4320" w:hanging="360"/>
      </w:pPr>
      <w:rPr>
        <w:rFonts w:ascii="Courier New" w:hAnsi="Courier New" w:hint="default"/>
      </w:rPr>
    </w:lvl>
    <w:lvl w:ilvl="8" w:tplc="00050409"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65874321"/>
    <w:multiLevelType w:val="hybridMultilevel"/>
    <w:tmpl w:val="63A65DCE"/>
    <w:lvl w:ilvl="0" w:tplc="B2AC211C">
      <w:start w:val="1"/>
      <w:numFmt w:val="lowerLetter"/>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99122FA"/>
    <w:multiLevelType w:val="hybridMultilevel"/>
    <w:tmpl w:val="F342BE2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6EE80906"/>
    <w:multiLevelType w:val="hybridMultilevel"/>
    <w:tmpl w:val="BC2EB8D0"/>
    <w:lvl w:ilvl="0" w:tplc="1A706D00">
      <w:start w:val="1"/>
      <w:numFmt w:val="bullet"/>
      <w:lvlText w:val=""/>
      <w:lvlJc w:val="left"/>
      <w:pPr>
        <w:tabs>
          <w:tab w:val="num" w:pos="357"/>
        </w:tabs>
        <w:ind w:left="357" w:hanging="357"/>
      </w:pPr>
      <w:rPr>
        <w:rFonts w:ascii="Wingdings" w:hAnsi="Wingding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79112444">
    <w:abstractNumId w:val="3"/>
  </w:num>
  <w:num w:numId="2" w16cid:durableId="505092633">
    <w:abstractNumId w:val="1"/>
  </w:num>
  <w:num w:numId="3" w16cid:durableId="1680354368">
    <w:abstractNumId w:val="4"/>
  </w:num>
  <w:num w:numId="4" w16cid:durableId="1450660172">
    <w:abstractNumId w:val="9"/>
  </w:num>
  <w:num w:numId="5" w16cid:durableId="449398219">
    <w:abstractNumId w:val="7"/>
  </w:num>
  <w:num w:numId="6" w16cid:durableId="832373533">
    <w:abstractNumId w:val="10"/>
  </w:num>
  <w:num w:numId="7" w16cid:durableId="810638831">
    <w:abstractNumId w:val="5"/>
  </w:num>
  <w:num w:numId="8" w16cid:durableId="1668249382">
    <w:abstractNumId w:val="0"/>
  </w:num>
  <w:num w:numId="9" w16cid:durableId="756291023">
    <w:abstractNumId w:val="8"/>
  </w:num>
  <w:num w:numId="10" w16cid:durableId="1288973838">
    <w:abstractNumId w:val="2"/>
  </w:num>
  <w:num w:numId="11" w16cid:durableId="974876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6F"/>
    <w:rsid w:val="000E5170"/>
    <w:rsid w:val="00394F09"/>
    <w:rsid w:val="00946BC2"/>
    <w:rsid w:val="009A55C2"/>
    <w:rsid w:val="00AD33FF"/>
    <w:rsid w:val="00BC094C"/>
    <w:rsid w:val="00CE7507"/>
    <w:rsid w:val="00ED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6E4E"/>
  <w15:chartTrackingRefBased/>
  <w15:docId w15:val="{19209EA4-4F99-4913-8F46-10345136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F9"/>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rFonts w:cs="Arial"/>
      <w:b/>
      <w:bCs/>
      <w:sz w:val="22"/>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cs="Arial"/>
      <w:sz w:val="22"/>
    </w:rPr>
  </w:style>
  <w:style w:type="paragraph" w:styleId="NormalWeb">
    <w:name w:val="Normal (Web)"/>
    <w:basedOn w:val="Normal"/>
    <w:pPr>
      <w:spacing w:before="100" w:beforeAutospacing="1" w:after="100" w:afterAutospacing="1"/>
    </w:pPr>
  </w:style>
  <w:style w:type="paragraph" w:styleId="Header">
    <w:name w:val="header"/>
    <w:basedOn w:val="Normal"/>
    <w:rsid w:val="004A416F"/>
    <w:pPr>
      <w:tabs>
        <w:tab w:val="center" w:pos="4320"/>
        <w:tab w:val="right" w:pos="8640"/>
      </w:tabs>
    </w:pPr>
  </w:style>
  <w:style w:type="paragraph" w:styleId="Footer">
    <w:name w:val="footer"/>
    <w:basedOn w:val="Normal"/>
    <w:rsid w:val="004A416F"/>
    <w:pPr>
      <w:tabs>
        <w:tab w:val="center" w:pos="4320"/>
        <w:tab w:val="right" w:pos="8640"/>
      </w:tabs>
    </w:pPr>
  </w:style>
  <w:style w:type="character" w:styleId="Hyperlink">
    <w:name w:val="Hyperlink"/>
    <w:basedOn w:val="DefaultParagraphFont"/>
    <w:rsid w:val="004A416F"/>
    <w:rPr>
      <w:color w:val="0000FF"/>
      <w:u w:val="single"/>
    </w:rPr>
  </w:style>
  <w:style w:type="paragraph" w:customStyle="1" w:styleId="Default">
    <w:name w:val="Default"/>
    <w:rsid w:val="007F1259"/>
    <w:pPr>
      <w:widowControl w:val="0"/>
      <w:autoSpaceDE w:val="0"/>
      <w:autoSpaceDN w:val="0"/>
      <w:adjustRightInd w:val="0"/>
    </w:pPr>
    <w:rPr>
      <w:rFonts w:ascii="Arial" w:hAnsi="Arial"/>
      <w:color w:val="000000"/>
      <w:sz w:val="24"/>
      <w:szCs w:val="24"/>
      <w:lang w:val="en-US" w:eastAsia="en-US"/>
    </w:rPr>
  </w:style>
  <w:style w:type="table" w:styleId="TableGrid">
    <w:name w:val="Table Grid"/>
    <w:basedOn w:val="TableNormal"/>
    <w:rsid w:val="007F125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60A19"/>
    <w:rPr>
      <w:i/>
      <w:iCs/>
    </w:rPr>
  </w:style>
  <w:style w:type="paragraph" w:styleId="ListParagraph">
    <w:name w:val="List Paragraph"/>
    <w:basedOn w:val="Normal"/>
    <w:uiPriority w:val="34"/>
    <w:qFormat/>
    <w:rsid w:val="000E5170"/>
    <w:pPr>
      <w:ind w:left="720"/>
      <w:contextualSpacing/>
    </w:pPr>
  </w:style>
  <w:style w:type="numbering" w:customStyle="1" w:styleId="alpha">
    <w:name w:val="alpha"/>
    <w:basedOn w:val="NoList"/>
    <w:rsid w:val="00803CF9"/>
    <w:pPr>
      <w:numPr>
        <w:numId w:val="1"/>
      </w:numPr>
    </w:pPr>
  </w:style>
  <w:style w:type="numbering" w:customStyle="1" w:styleId="bullet">
    <w:name w:val="bullet"/>
    <w:basedOn w:val="NoList"/>
    <w:rsid w:val="00803CF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achingenglis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2971</CharactersWithSpaces>
  <SharedDoc>false</SharedDoc>
  <HLinks>
    <vt:vector size="6" baseType="variant">
      <vt:variant>
        <vt:i4>3145833</vt:i4>
      </vt:variant>
      <vt:variant>
        <vt:i4>0</vt:i4>
      </vt:variant>
      <vt:variant>
        <vt:i4>0</vt:i4>
      </vt:variant>
      <vt:variant>
        <vt:i4>5</vt:i4>
      </vt:variant>
      <vt:variant>
        <vt:lpwstr>http://www.teachingenglish.org.uk/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Sally</dc:creator>
  <cp:keywords/>
  <dc:description/>
  <cp:lastModifiedBy>suzanne mordue</cp:lastModifiedBy>
  <cp:revision>5</cp:revision>
  <dcterms:created xsi:type="dcterms:W3CDTF">2024-08-16T10:38:00Z</dcterms:created>
  <dcterms:modified xsi:type="dcterms:W3CDTF">2024-08-16T14:52:00Z</dcterms:modified>
</cp:coreProperties>
</file>